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5ACFBB5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w:t>
      </w:r>
      <w:r w:rsidR="00336A17">
        <w:rPr>
          <w:rFonts w:ascii="Times New Roman" w:hAnsi="Times New Roman" w:cs="Times New Roman"/>
          <w:sz w:val="24"/>
          <w:szCs w:val="24"/>
          <w:lang w:val="lt-LT"/>
        </w:rPr>
        <w:t>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724"/>
        <w:gridCol w:w="3119"/>
        <w:gridCol w:w="3119"/>
      </w:tblGrid>
      <w:tr w:rsidR="009956D4" w:rsidRPr="009956D4" w14:paraId="59984A75" w14:textId="77777777" w:rsidTr="009A3EE2">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11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3EE2">
        <w:tc>
          <w:tcPr>
            <w:tcW w:w="562" w:type="dxa"/>
            <w:tcBorders>
              <w:top w:val="single" w:sz="4" w:space="0" w:color="000000"/>
              <w:left w:val="single" w:sz="4" w:space="0" w:color="000000"/>
              <w:bottom w:val="single" w:sz="4" w:space="0" w:color="000000"/>
              <w:right w:val="single" w:sz="4" w:space="0" w:color="000000"/>
            </w:tcBorders>
          </w:tcPr>
          <w:p w14:paraId="44782169" w14:textId="69C44D72" w:rsidR="009956D4" w:rsidRPr="00376940" w:rsidRDefault="009A3EE2"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376940">
              <w:rPr>
                <w:rFonts w:ascii="Times New Roman" w:eastAsia="Arial Unicode MS" w:hAnsi="Times New Roman" w:cs="Times New Roman"/>
                <w:sz w:val="22"/>
                <w:szCs w:val="22"/>
                <w:bdr w:val="nil"/>
                <w:lang w:eastAsia="en-US"/>
              </w:rPr>
              <w:t>1</w:t>
            </w:r>
            <w:r w:rsidR="009956D4" w:rsidRPr="00376940">
              <w:rPr>
                <w:rFonts w:ascii="Times New Roman" w:eastAsia="Arial Unicode MS" w:hAnsi="Times New Roman" w:cs="Times New Roman"/>
                <w:sz w:val="22"/>
                <w:szCs w:val="22"/>
                <w:bdr w:val="nil"/>
                <w:lang w:eastAsia="en-US"/>
              </w:rPr>
              <w:t>.</w:t>
            </w:r>
            <w:r w:rsidR="00336A17" w:rsidRPr="00376940">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146B59CA" w14:textId="347CF5F2" w:rsidR="002A07BA" w:rsidRPr="00F266BC" w:rsidRDefault="002A07BA"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 xml:space="preserve">Tiekėjas per pastaruosius 3 metus </w:t>
            </w:r>
            <w:r w:rsidR="008E1166">
              <w:rPr>
                <w:rFonts w:ascii="Times New Roman" w:eastAsia="Arial Unicode MS" w:hAnsi="Times New Roman" w:cs="Times New Roman"/>
                <w:sz w:val="22"/>
                <w:szCs w:val="22"/>
                <w:bdr w:val="nil"/>
                <w:lang w:eastAsia="en-US"/>
              </w:rPr>
              <w:t>iki pasiūlymo pateikimo termino pabaigos</w:t>
            </w:r>
            <w:r w:rsidRPr="00481E32">
              <w:rPr>
                <w:rFonts w:ascii="Times New Roman" w:eastAsia="Arial Unicode MS" w:hAnsi="Times New Roman" w:cs="Times New Roman"/>
                <w:sz w:val="22"/>
                <w:szCs w:val="22"/>
                <w:bdr w:val="nil"/>
                <w:lang w:eastAsia="en-US"/>
              </w:rPr>
              <w:t xml:space="preserve"> yra</w:t>
            </w:r>
            <w:r w:rsidR="002E5AE8" w:rsidRPr="00481E32">
              <w:rPr>
                <w:rFonts w:ascii="Times New Roman" w:eastAsia="Arial Unicode MS" w:hAnsi="Times New Roman" w:cs="Times New Roman"/>
                <w:sz w:val="22"/>
                <w:szCs w:val="22"/>
                <w:bdr w:val="nil"/>
                <w:lang w:eastAsia="en-US"/>
              </w:rPr>
              <w:t xml:space="preserve"> </w:t>
            </w:r>
            <w:r w:rsidR="002E5AE8" w:rsidRPr="00F266BC">
              <w:rPr>
                <w:rFonts w:ascii="Times New Roman" w:eastAsia="Arial Unicode MS" w:hAnsi="Times New Roman" w:cs="Times New Roman"/>
                <w:sz w:val="22"/>
                <w:szCs w:val="22"/>
                <w:bdr w:val="nil"/>
                <w:lang w:eastAsia="en-US"/>
              </w:rPr>
              <w:t>pagal vieną ar daugiau sutarčių</w:t>
            </w:r>
            <w:r w:rsidRPr="00F266BC">
              <w:rPr>
                <w:rFonts w:ascii="Times New Roman" w:eastAsia="Arial Unicode MS" w:hAnsi="Times New Roman" w:cs="Times New Roman"/>
                <w:sz w:val="22"/>
                <w:szCs w:val="22"/>
                <w:bdr w:val="nil"/>
                <w:lang w:eastAsia="en-US"/>
              </w:rPr>
              <w:t xml:space="preserve"> pristatęs</w:t>
            </w:r>
          </w:p>
          <w:p w14:paraId="1E6E9D5D" w14:textId="1ED5C125" w:rsidR="008719F5" w:rsidRPr="00481E32" w:rsidRDefault="002A07BA"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266BC">
              <w:rPr>
                <w:rFonts w:ascii="Times New Roman" w:eastAsia="Arial Unicode MS" w:hAnsi="Times New Roman" w:cs="Times New Roman"/>
                <w:sz w:val="22"/>
                <w:szCs w:val="22"/>
                <w:bdr w:val="nil"/>
                <w:lang w:eastAsia="en-US"/>
              </w:rPr>
              <w:t>autobusų</w:t>
            </w:r>
            <w:r w:rsidR="002E5AE8" w:rsidRPr="00F266BC">
              <w:rPr>
                <w:rFonts w:ascii="Times New Roman" w:eastAsia="Arial Unicode MS" w:hAnsi="Times New Roman" w:cs="Times New Roman"/>
                <w:sz w:val="22"/>
                <w:szCs w:val="22"/>
                <w:bdr w:val="nil"/>
                <w:lang w:eastAsia="en-US"/>
              </w:rPr>
              <w:t xml:space="preserve">, </w:t>
            </w:r>
            <w:r w:rsidRPr="00F266BC">
              <w:rPr>
                <w:rFonts w:ascii="Times New Roman" w:eastAsia="Arial Unicode MS" w:hAnsi="Times New Roman" w:cs="Times New Roman"/>
                <w:sz w:val="22"/>
                <w:szCs w:val="22"/>
                <w:bdr w:val="nil"/>
                <w:lang w:eastAsia="en-US"/>
              </w:rPr>
              <w:t xml:space="preserve">kurių </w:t>
            </w:r>
            <w:r w:rsidR="008E1166">
              <w:rPr>
                <w:rFonts w:ascii="Times New Roman" w:eastAsia="Arial Unicode MS" w:hAnsi="Times New Roman" w:cs="Times New Roman"/>
                <w:sz w:val="22"/>
                <w:szCs w:val="22"/>
                <w:bdr w:val="nil"/>
                <w:lang w:eastAsia="en-US"/>
              </w:rPr>
              <w:t xml:space="preserve">bendra </w:t>
            </w:r>
            <w:r w:rsidRPr="00F266BC">
              <w:rPr>
                <w:rFonts w:ascii="Times New Roman" w:eastAsia="Arial Unicode MS" w:hAnsi="Times New Roman" w:cs="Times New Roman"/>
                <w:sz w:val="22"/>
                <w:szCs w:val="22"/>
                <w:bdr w:val="nil"/>
                <w:lang w:eastAsia="en-US"/>
              </w:rPr>
              <w:t>vertė ne mažesnė kaip</w:t>
            </w:r>
            <w:r w:rsidRPr="00481E32">
              <w:rPr>
                <w:rFonts w:ascii="Times New Roman" w:eastAsia="Arial Unicode MS" w:hAnsi="Times New Roman" w:cs="Times New Roman"/>
                <w:sz w:val="22"/>
                <w:szCs w:val="22"/>
                <w:bdr w:val="nil"/>
                <w:lang w:eastAsia="en-US"/>
              </w:rPr>
              <w:t xml:space="preserve"> </w:t>
            </w:r>
            <w:r w:rsidR="00C52513">
              <w:rPr>
                <w:rFonts w:ascii="Times New Roman" w:eastAsia="Arial Unicode MS" w:hAnsi="Times New Roman" w:cs="Times New Roman"/>
                <w:sz w:val="22"/>
                <w:szCs w:val="22"/>
                <w:bdr w:val="nil"/>
                <w:lang w:eastAsia="en-US"/>
              </w:rPr>
              <w:t>2</w:t>
            </w:r>
            <w:r w:rsidR="008E1166">
              <w:rPr>
                <w:rFonts w:ascii="Times New Roman" w:eastAsia="Arial Unicode MS" w:hAnsi="Times New Roman" w:cs="Times New Roman"/>
                <w:sz w:val="22"/>
                <w:szCs w:val="22"/>
                <w:bdr w:val="nil"/>
                <w:lang w:eastAsia="en-US"/>
              </w:rPr>
              <w:t>0</w:t>
            </w:r>
            <w:r w:rsidR="00C52513">
              <w:rPr>
                <w:rFonts w:ascii="Times New Roman" w:eastAsia="Arial Unicode MS" w:hAnsi="Times New Roman" w:cs="Times New Roman"/>
                <w:sz w:val="22"/>
                <w:szCs w:val="22"/>
                <w:bdr w:val="nil"/>
                <w:lang w:eastAsia="en-US"/>
              </w:rPr>
              <w:t>0 000,00</w:t>
            </w:r>
            <w:r w:rsidRPr="00481E32">
              <w:rPr>
                <w:rFonts w:ascii="Times New Roman" w:eastAsia="Arial Unicode MS" w:hAnsi="Times New Roman" w:cs="Times New Roman"/>
                <w:sz w:val="22"/>
                <w:szCs w:val="22"/>
                <w:bdr w:val="nil"/>
                <w:lang w:eastAsia="en-US"/>
              </w:rPr>
              <w:t xml:space="preserve"> Eur be PVM.</w:t>
            </w:r>
          </w:p>
          <w:p w14:paraId="75B9EDB1" w14:textId="77777777" w:rsidR="001319C7" w:rsidRPr="00481E32" w:rsidRDefault="001319C7"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4FA68306" w14:textId="64DEFE44" w:rsidR="001319C7" w:rsidRPr="00481E32" w:rsidRDefault="001319C7" w:rsidP="002A07B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119" w:type="dxa"/>
            <w:tcBorders>
              <w:top w:val="single" w:sz="4" w:space="0" w:color="000000"/>
              <w:left w:val="single" w:sz="4" w:space="0" w:color="000000"/>
              <w:bottom w:val="single" w:sz="4" w:space="0" w:color="000000"/>
              <w:right w:val="single" w:sz="4" w:space="0" w:color="000000"/>
            </w:tcBorders>
          </w:tcPr>
          <w:p w14:paraId="0FFFF222" w14:textId="77777777" w:rsidR="00CA5037" w:rsidRPr="00376940"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1B566D66" w14:textId="33E0FD8A" w:rsidR="002438D3" w:rsidRPr="00376940" w:rsidRDefault="008E1166"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1</w:t>
            </w:r>
            <w:r w:rsidR="00306B26" w:rsidRPr="00376940">
              <w:rPr>
                <w:rFonts w:ascii="Times New Roman" w:eastAsia="Arial Unicode MS" w:hAnsi="Times New Roman" w:cs="Times New Roman"/>
                <w:bCs/>
                <w:sz w:val="22"/>
                <w:szCs w:val="22"/>
                <w:bdr w:val="nil"/>
              </w:rPr>
              <w:t xml:space="preserve">. </w:t>
            </w:r>
            <w:r>
              <w:rPr>
                <w:rFonts w:ascii="Times New Roman" w:eastAsia="Arial Unicode MS" w:hAnsi="Times New Roman" w:cs="Times New Roman"/>
                <w:bCs/>
                <w:sz w:val="22"/>
                <w:szCs w:val="22"/>
                <w:bdr w:val="nil"/>
              </w:rPr>
              <w:t>P</w:t>
            </w:r>
            <w:r w:rsidR="002438D3" w:rsidRPr="00376940">
              <w:rPr>
                <w:rFonts w:ascii="Times New Roman" w:eastAsia="Arial Unicode MS" w:hAnsi="Times New Roman" w:cs="Times New Roman"/>
                <w:bCs/>
                <w:sz w:val="22"/>
                <w:szCs w:val="22"/>
                <w:bdr w:val="nil"/>
              </w:rPr>
              <w:t xml:space="preserve">er paskutinius 3 metus </w:t>
            </w:r>
            <w:r w:rsidR="00116373" w:rsidRPr="00376940">
              <w:rPr>
                <w:rFonts w:ascii="Times New Roman" w:eastAsia="Arial Unicode MS" w:hAnsi="Times New Roman" w:cs="Times New Roman"/>
                <w:bCs/>
                <w:sz w:val="22"/>
                <w:szCs w:val="22"/>
                <w:bdr w:val="nil"/>
              </w:rPr>
              <w:t>pris</w:t>
            </w:r>
            <w:r w:rsidR="00B520FC" w:rsidRPr="00376940">
              <w:rPr>
                <w:rFonts w:ascii="Times New Roman" w:eastAsia="Arial Unicode MS" w:hAnsi="Times New Roman" w:cs="Times New Roman"/>
                <w:bCs/>
                <w:sz w:val="22"/>
                <w:szCs w:val="22"/>
                <w:bdr w:val="nil"/>
              </w:rPr>
              <w:t>t</w:t>
            </w:r>
            <w:r w:rsidR="00116373" w:rsidRPr="00376940">
              <w:rPr>
                <w:rFonts w:ascii="Times New Roman" w:eastAsia="Arial Unicode MS" w:hAnsi="Times New Roman" w:cs="Times New Roman"/>
                <w:bCs/>
                <w:sz w:val="22"/>
                <w:szCs w:val="22"/>
                <w:bdr w:val="nil"/>
              </w:rPr>
              <w:t>atytų</w:t>
            </w:r>
            <w:r w:rsidR="002438D3" w:rsidRPr="00376940">
              <w:rPr>
                <w:rFonts w:ascii="Times New Roman" w:eastAsia="Arial Unicode MS" w:hAnsi="Times New Roman" w:cs="Times New Roman"/>
                <w:bCs/>
                <w:sz w:val="22"/>
                <w:szCs w:val="22"/>
                <w:bdr w:val="nil"/>
              </w:rPr>
              <w:t xml:space="preserve"> prekių sąrašas, kuriame nurodyt</w:t>
            </w:r>
            <w:r w:rsidR="00F95BAE" w:rsidRPr="00376940">
              <w:rPr>
                <w:rFonts w:ascii="Times New Roman" w:eastAsia="Arial Unicode MS" w:hAnsi="Times New Roman" w:cs="Times New Roman"/>
                <w:bCs/>
                <w:sz w:val="22"/>
                <w:szCs w:val="22"/>
                <w:bdr w:val="nil"/>
              </w:rPr>
              <w:t>a</w:t>
            </w:r>
            <w:r w:rsidR="002438D3" w:rsidRPr="00376940">
              <w:rPr>
                <w:rFonts w:ascii="Times New Roman" w:eastAsia="Arial Unicode MS" w:hAnsi="Times New Roman" w:cs="Times New Roman"/>
                <w:bCs/>
                <w:sz w:val="22"/>
                <w:szCs w:val="22"/>
                <w:bdr w:val="nil"/>
              </w:rPr>
              <w:t xml:space="preserve"> </w:t>
            </w:r>
            <w:r w:rsidR="00B520FC" w:rsidRPr="00376940">
              <w:rPr>
                <w:rFonts w:ascii="Times New Roman" w:eastAsia="Arial Unicode MS" w:hAnsi="Times New Roman" w:cs="Times New Roman"/>
                <w:bCs/>
                <w:sz w:val="22"/>
                <w:szCs w:val="22"/>
                <w:bdr w:val="nil"/>
              </w:rPr>
              <w:t xml:space="preserve">pristatytų </w:t>
            </w:r>
            <w:r w:rsidR="002438D3" w:rsidRPr="00376940">
              <w:rPr>
                <w:rFonts w:ascii="Times New Roman" w:eastAsia="Arial Unicode MS" w:hAnsi="Times New Roman" w:cs="Times New Roman"/>
                <w:bCs/>
                <w:sz w:val="22"/>
                <w:szCs w:val="22"/>
                <w:bdr w:val="nil"/>
              </w:rPr>
              <w:t xml:space="preserve">prekių </w:t>
            </w:r>
            <w:r w:rsidR="00B520FC" w:rsidRPr="00376940">
              <w:rPr>
                <w:rFonts w:ascii="Times New Roman" w:eastAsia="Arial Unicode MS" w:hAnsi="Times New Roman" w:cs="Times New Roman"/>
                <w:bCs/>
                <w:sz w:val="22"/>
                <w:szCs w:val="22"/>
                <w:bdr w:val="nil"/>
              </w:rPr>
              <w:t xml:space="preserve">vertė be PVM, </w:t>
            </w:r>
            <w:r w:rsidR="001319C7">
              <w:rPr>
                <w:rFonts w:ascii="Times New Roman" w:eastAsia="Arial Unicode MS" w:hAnsi="Times New Roman" w:cs="Times New Roman"/>
                <w:bCs/>
                <w:sz w:val="22"/>
                <w:szCs w:val="22"/>
                <w:bdr w:val="nil"/>
              </w:rPr>
              <w:t xml:space="preserve">pristatytų prekių </w:t>
            </w:r>
            <w:r w:rsidR="00BE7A69" w:rsidRPr="00376940">
              <w:rPr>
                <w:rFonts w:ascii="Times New Roman" w:eastAsia="Arial Unicode MS" w:hAnsi="Times New Roman" w:cs="Times New Roman"/>
                <w:bCs/>
                <w:sz w:val="22"/>
                <w:szCs w:val="22"/>
                <w:bdr w:val="nil"/>
              </w:rPr>
              <w:t xml:space="preserve"> datos </w:t>
            </w:r>
            <w:r w:rsidR="002438D3" w:rsidRPr="00376940">
              <w:rPr>
                <w:rFonts w:ascii="Times New Roman" w:eastAsia="Arial Unicode MS" w:hAnsi="Times New Roman" w:cs="Times New Roman"/>
                <w:bCs/>
                <w:sz w:val="22"/>
                <w:szCs w:val="22"/>
                <w:bdr w:val="nil"/>
              </w:rPr>
              <w:t>ir prekių gavėj</w:t>
            </w:r>
            <w:r w:rsidR="00BE7A69" w:rsidRPr="00376940">
              <w:rPr>
                <w:rFonts w:ascii="Times New Roman" w:eastAsia="Arial Unicode MS" w:hAnsi="Times New Roman" w:cs="Times New Roman"/>
                <w:bCs/>
                <w:sz w:val="22"/>
                <w:szCs w:val="22"/>
                <w:bdr w:val="nil"/>
              </w:rPr>
              <w:t>ų</w:t>
            </w:r>
            <w:r w:rsidR="002438D3" w:rsidRPr="00376940">
              <w:rPr>
                <w:rFonts w:ascii="Times New Roman" w:eastAsia="Arial Unicode MS" w:hAnsi="Times New Roman" w:cs="Times New Roman"/>
                <w:bCs/>
                <w:sz w:val="22"/>
                <w:szCs w:val="22"/>
                <w:bdr w:val="nil"/>
              </w:rPr>
              <w:t xml:space="preserve"> (tiek vieš</w:t>
            </w:r>
            <w:r w:rsidR="00BE7A69" w:rsidRPr="00376940">
              <w:rPr>
                <w:rFonts w:ascii="Times New Roman" w:eastAsia="Arial Unicode MS" w:hAnsi="Times New Roman" w:cs="Times New Roman"/>
                <w:bCs/>
                <w:sz w:val="22"/>
                <w:szCs w:val="22"/>
                <w:bdr w:val="nil"/>
              </w:rPr>
              <w:t>ųjų</w:t>
            </w:r>
            <w:r w:rsidR="002438D3" w:rsidRPr="00376940">
              <w:rPr>
                <w:rFonts w:ascii="Times New Roman" w:eastAsia="Arial Unicode MS" w:hAnsi="Times New Roman" w:cs="Times New Roman"/>
                <w:bCs/>
                <w:sz w:val="22"/>
                <w:szCs w:val="22"/>
                <w:bdr w:val="nil"/>
              </w:rPr>
              <w:t>, tiek priva</w:t>
            </w:r>
            <w:r w:rsidR="00BE7A69" w:rsidRPr="00376940">
              <w:rPr>
                <w:rFonts w:ascii="Times New Roman" w:eastAsia="Arial Unicode MS" w:hAnsi="Times New Roman" w:cs="Times New Roman"/>
                <w:bCs/>
                <w:sz w:val="22"/>
                <w:szCs w:val="22"/>
                <w:bdr w:val="nil"/>
              </w:rPr>
              <w:t>čiųjų</w:t>
            </w:r>
            <w:r w:rsidR="002438D3" w:rsidRPr="00376940">
              <w:rPr>
                <w:rFonts w:ascii="Times New Roman" w:eastAsia="Arial Unicode MS" w:hAnsi="Times New Roman" w:cs="Times New Roman"/>
                <w:bCs/>
                <w:sz w:val="22"/>
                <w:szCs w:val="22"/>
                <w:bdr w:val="nil"/>
              </w:rPr>
              <w:t xml:space="preserve">) </w:t>
            </w:r>
            <w:r w:rsidR="00BE7A69" w:rsidRPr="00376940">
              <w:rPr>
                <w:rFonts w:ascii="Times New Roman" w:eastAsia="Arial Unicode MS" w:hAnsi="Times New Roman" w:cs="Times New Roman"/>
                <w:bCs/>
                <w:sz w:val="22"/>
                <w:szCs w:val="22"/>
                <w:bdr w:val="nil"/>
              </w:rPr>
              <w:t xml:space="preserve">kontaktiniai duomenys </w:t>
            </w:r>
            <w:r w:rsidR="002438D3" w:rsidRPr="00376940">
              <w:rPr>
                <w:rFonts w:ascii="Times New Roman" w:eastAsia="Arial Unicode MS" w:hAnsi="Times New Roman" w:cs="Times New Roman"/>
                <w:bCs/>
                <w:sz w:val="22"/>
                <w:szCs w:val="22"/>
                <w:bdr w:val="nil"/>
              </w:rPr>
              <w:t xml:space="preserve">(pirkimo sąlygų </w:t>
            </w:r>
            <w:r w:rsidR="00302BAF">
              <w:rPr>
                <w:rFonts w:ascii="Times New Roman" w:eastAsia="Arial Unicode MS" w:hAnsi="Times New Roman" w:cs="Times New Roman"/>
                <w:bCs/>
                <w:sz w:val="22"/>
                <w:szCs w:val="22"/>
                <w:bdr w:val="nil"/>
              </w:rPr>
              <w:t>12</w:t>
            </w:r>
            <w:r w:rsidR="002438D3" w:rsidRPr="00376940">
              <w:rPr>
                <w:rFonts w:ascii="Times New Roman" w:eastAsia="Arial Unicode MS" w:hAnsi="Times New Roman" w:cs="Times New Roman"/>
                <w:bCs/>
                <w:sz w:val="22"/>
                <w:szCs w:val="22"/>
                <w:bdr w:val="nil"/>
              </w:rPr>
              <w:t xml:space="preserve"> priedas).</w:t>
            </w:r>
          </w:p>
          <w:p w14:paraId="4FC4694D" w14:textId="19BB7AD3" w:rsidR="00306B26" w:rsidRPr="00376940" w:rsidRDefault="008E1166"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2</w:t>
            </w:r>
            <w:r w:rsidR="00306B26" w:rsidRPr="00376940">
              <w:rPr>
                <w:rFonts w:ascii="Times New Roman" w:eastAsia="Arial Unicode MS" w:hAnsi="Times New Roman" w:cs="Times New Roman"/>
                <w:bCs/>
                <w:sz w:val="22"/>
                <w:szCs w:val="22"/>
                <w:bdr w:val="nil"/>
              </w:rPr>
              <w:t xml:space="preserve">. Užsakovų pažymos, kuriose būtų nurodytos </w:t>
            </w:r>
            <w:r w:rsidR="00BE7A69" w:rsidRPr="00376940">
              <w:rPr>
                <w:rFonts w:ascii="Times New Roman" w:eastAsia="Arial Unicode MS" w:hAnsi="Times New Roman" w:cs="Times New Roman"/>
                <w:bCs/>
                <w:sz w:val="22"/>
                <w:szCs w:val="22"/>
                <w:bdr w:val="nil"/>
              </w:rPr>
              <w:t xml:space="preserve">pristatytų </w:t>
            </w:r>
            <w:r w:rsidR="00306B26" w:rsidRPr="00376940">
              <w:rPr>
                <w:rFonts w:ascii="Times New Roman" w:eastAsia="Arial Unicode MS" w:hAnsi="Times New Roman" w:cs="Times New Roman"/>
                <w:bCs/>
                <w:sz w:val="22"/>
                <w:szCs w:val="22"/>
                <w:bdr w:val="nil"/>
              </w:rPr>
              <w:t xml:space="preserve">prekių </w:t>
            </w:r>
            <w:r w:rsidR="00BE7A69" w:rsidRPr="00376940">
              <w:rPr>
                <w:rFonts w:ascii="Times New Roman" w:eastAsia="Arial Unicode MS" w:hAnsi="Times New Roman" w:cs="Times New Roman"/>
                <w:bCs/>
                <w:sz w:val="22"/>
                <w:szCs w:val="22"/>
                <w:bdr w:val="nil"/>
              </w:rPr>
              <w:t>vertės</w:t>
            </w:r>
            <w:r w:rsidR="00306B26" w:rsidRPr="00376940">
              <w:rPr>
                <w:rFonts w:ascii="Times New Roman" w:eastAsia="Arial Unicode MS" w:hAnsi="Times New Roman" w:cs="Times New Roman"/>
                <w:bCs/>
                <w:sz w:val="22"/>
                <w:szCs w:val="22"/>
                <w:bdr w:val="nil"/>
              </w:rPr>
              <w:t>, datos, prekių gavėjai, ar prekės buvo pristatytos tinkamai.</w:t>
            </w:r>
          </w:p>
          <w:p w14:paraId="1E41EEA9" w14:textId="77777777" w:rsid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p w14:paraId="262280D7" w14:textId="212B59F2" w:rsidR="008E1166" w:rsidRPr="00376940" w:rsidRDefault="008E1166"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119" w:type="dxa"/>
            <w:tcBorders>
              <w:top w:val="single" w:sz="4" w:space="0" w:color="000000"/>
              <w:left w:val="single" w:sz="4" w:space="0" w:color="000000"/>
              <w:bottom w:val="single" w:sz="4" w:space="0" w:color="000000"/>
              <w:right w:val="single" w:sz="4" w:space="0" w:color="000000"/>
            </w:tcBorders>
          </w:tcPr>
          <w:p w14:paraId="64909EF3" w14:textId="7AD368D2" w:rsidR="00CC6037" w:rsidRPr="00376940" w:rsidRDefault="008E1166"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CC6037" w:rsidRPr="00376940">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r w:rsidR="0021313D" w:rsidRPr="00376940">
              <w:rPr>
                <w:rFonts w:ascii="Times New Roman" w:eastAsia="Arial Unicode MS" w:hAnsi="Times New Roman" w:cs="Times New Roman"/>
                <w:sz w:val="22"/>
                <w:szCs w:val="22"/>
                <w:bdr w:val="nil"/>
              </w:rPr>
              <w:t>.</w:t>
            </w:r>
          </w:p>
          <w:p w14:paraId="1B2ECAA3" w14:textId="17824968" w:rsidR="00CC6037" w:rsidRPr="00376940" w:rsidRDefault="008E1166"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21313D" w:rsidRPr="00376940">
              <w:rPr>
                <w:rFonts w:ascii="Times New Roman" w:eastAsia="Arial Unicode MS" w:hAnsi="Times New Roman" w:cs="Times New Roman"/>
                <w:sz w:val="22"/>
                <w:szCs w:val="22"/>
                <w:bdr w:val="nil"/>
              </w:rPr>
              <w:t>T</w:t>
            </w:r>
            <w:r w:rsidR="00CC6037" w:rsidRPr="00376940">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p>
          <w:p w14:paraId="79F8862F" w14:textId="5CB2FE7B" w:rsidR="009B1D68" w:rsidRDefault="008E1166"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21313D" w:rsidRPr="00376940">
              <w:rPr>
                <w:rFonts w:ascii="Times New Roman" w:eastAsia="Arial Unicode MS" w:hAnsi="Times New Roman" w:cs="Times New Roman"/>
                <w:sz w:val="22"/>
                <w:szCs w:val="22"/>
                <w:bdr w:val="nil"/>
              </w:rPr>
              <w:t>S</w:t>
            </w:r>
            <w:r w:rsidR="00CC6037" w:rsidRPr="00376940">
              <w:rPr>
                <w:rFonts w:ascii="Times New Roman" w:eastAsia="Arial Unicode MS" w:hAnsi="Times New Roman" w:cs="Times New Roman"/>
                <w:sz w:val="22"/>
                <w:szCs w:val="22"/>
                <w:bdr w:val="nil"/>
              </w:rPr>
              <w:t>ubtiekėjams šis reikalavimas nenustatomas.</w:t>
            </w:r>
          </w:p>
          <w:p w14:paraId="37E34C74" w14:textId="2B1CAB00" w:rsidR="00FA1684" w:rsidRDefault="00FA1684"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172660C6" w:rsidR="001319C7" w:rsidRPr="00FA1684" w:rsidRDefault="008E1166" w:rsidP="00CC60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Style w:val="cf01"/>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bl>
    <w:p w14:paraId="30C74213" w14:textId="5916623A" w:rsidR="009B5760" w:rsidRDefault="00336A17" w:rsidP="00336A17">
      <w:pPr>
        <w:pStyle w:val="Sraopastraipa"/>
        <w:tabs>
          <w:tab w:val="left" w:pos="709"/>
          <w:tab w:val="left" w:pos="851"/>
        </w:tabs>
        <w:spacing w:before="120"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 </w:t>
      </w:r>
      <w:r w:rsidR="009B5760">
        <w:rPr>
          <w:rFonts w:ascii="Times New Roman" w:hAnsi="Times New Roman" w:cs="Times New Roman"/>
          <w:sz w:val="24"/>
          <w:szCs w:val="24"/>
          <w:lang w:val="lt-LT"/>
        </w:rPr>
        <w:t>Jeigu tiekėjo kvalifikacija dėl teisės verstis atitinkama veikla nebuvo tikrinama arba tikrinama ne visa apimtimi, tiekėjas perkančiaja</w:t>
      </w:r>
      <w:r w:rsidR="008A2077">
        <w:rPr>
          <w:rFonts w:ascii="Times New Roman" w:hAnsi="Times New Roman" w:cs="Times New Roman"/>
          <w:sz w:val="24"/>
          <w:szCs w:val="24"/>
          <w:lang w:val="lt-LT"/>
        </w:rPr>
        <w:t>i organizacijai</w:t>
      </w:r>
      <w:r w:rsidR="009B5760">
        <w:rPr>
          <w:rFonts w:ascii="Times New Roman" w:hAnsi="Times New Roman" w:cs="Times New Roman"/>
          <w:sz w:val="24"/>
          <w:szCs w:val="24"/>
          <w:lang w:val="lt-LT"/>
        </w:rPr>
        <w:t xml:space="preserve"> įsipareigoja, kad pirkimo sutartį vykdys tik tokią teisę turintys asmenys.</w:t>
      </w:r>
    </w:p>
    <w:p w14:paraId="673E9882" w14:textId="694A2C4C" w:rsidR="009B5760" w:rsidRDefault="00336A17" w:rsidP="00336A17">
      <w:pPr>
        <w:pStyle w:val="Sraopastraipa"/>
        <w:tabs>
          <w:tab w:val="left" w:pos="709"/>
          <w:tab w:val="left" w:pos="851"/>
        </w:tabs>
        <w:spacing w:before="120"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 </w:t>
      </w:r>
      <w:r w:rsidR="009B5760">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D804F1">
        <w:rPr>
          <w:rFonts w:ascii="Times New Roman" w:hAnsi="Times New Roman" w:cs="Times New Roman"/>
          <w:sz w:val="24"/>
          <w:szCs w:val="24"/>
          <w:lang w:val="lt-LT"/>
        </w:rPr>
        <w:t>i organizacijai</w:t>
      </w:r>
      <w:r w:rsidR="009B5760">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009B5760">
        <w:rPr>
          <w:rFonts w:ascii="Times New Roman" w:hAnsi="Times New Roman" w:cs="Times New Roman"/>
          <w:sz w:val="24"/>
          <w:szCs w:val="24"/>
          <w:lang w:val="lt-LT"/>
        </w:rPr>
        <w:t>kvazisubtiekėjai</w:t>
      </w:r>
      <w:proofErr w:type="spellEnd"/>
      <w:r w:rsidR="009B5760">
        <w:rPr>
          <w:rFonts w:ascii="Times New Roman" w:hAnsi="Times New Roman" w:cs="Times New Roman"/>
          <w:sz w:val="24"/>
          <w:szCs w:val="24"/>
          <w:lang w:val="lt-LT"/>
        </w:rPr>
        <w:t xml:space="preserve">) ir/ar pasiūlymo pateikimo metu žinomi subrangovai turi būti nurodyti pasiūlymo formoje (Pirkimo </w:t>
      </w:r>
      <w:r w:rsidR="009B5760">
        <w:rPr>
          <w:rFonts w:ascii="Times New Roman" w:hAnsi="Times New Roman" w:cs="Times New Roman"/>
          <w:sz w:val="24"/>
          <w:szCs w:val="24"/>
          <w:lang w:val="lt-LT"/>
        </w:rPr>
        <w:lastRenderedPageBreak/>
        <w:t xml:space="preserve">sąlygų 6 priedas). Tiekėjas įsipareigoja, kad pirkimo sutartį vykdys tik tokią teisę turintys fiziniai ar juridiniai asmenys. </w:t>
      </w:r>
    </w:p>
    <w:p w14:paraId="338272A2" w14:textId="6C0C5C4C" w:rsidR="009B5760" w:rsidRPr="00750E90" w:rsidRDefault="00336A17" w:rsidP="00E40D2A">
      <w:pPr>
        <w:pStyle w:val="Sraopastraipa"/>
        <w:tabs>
          <w:tab w:val="left" w:pos="709"/>
          <w:tab w:val="left" w:pos="851"/>
        </w:tabs>
        <w:spacing w:before="120" w:after="0" w:line="240" w:lineRule="auto"/>
        <w:ind w:left="0"/>
        <w:jc w:val="both"/>
        <w:rPr>
          <w:rFonts w:ascii="Times New Roman" w:hAnsi="Times New Roman" w:cs="Times New Roman"/>
          <w:b/>
          <w:i/>
          <w:iCs/>
          <w:color w:val="7030A0"/>
          <w:sz w:val="24"/>
          <w:szCs w:val="24"/>
          <w:lang w:val="lt-LT"/>
        </w:rPr>
      </w:pPr>
      <w:r w:rsidRPr="00BE6512">
        <w:rPr>
          <w:rFonts w:ascii="Times New Roman" w:hAnsi="Times New Roman" w:cs="Times New Roman"/>
          <w:color w:val="000000" w:themeColor="text1"/>
          <w:sz w:val="24"/>
          <w:szCs w:val="24"/>
          <w:lang w:val="lt-LT"/>
        </w:rPr>
        <w:t xml:space="preserve">4. </w:t>
      </w:r>
      <w:r w:rsidR="009B5760" w:rsidRPr="00BE6512">
        <w:rPr>
          <w:rFonts w:ascii="Times New Roman" w:hAnsi="Times New Roman" w:cs="Times New Roman"/>
          <w:color w:val="000000" w:themeColor="text1"/>
          <w:sz w:val="24"/>
          <w:szCs w:val="24"/>
          <w:lang w:val="lt-LT"/>
        </w:rPr>
        <w:t>Perkan</w:t>
      </w:r>
      <w:r w:rsidR="00115161">
        <w:rPr>
          <w:rFonts w:ascii="Times New Roman" w:hAnsi="Times New Roman" w:cs="Times New Roman"/>
          <w:color w:val="000000" w:themeColor="text1"/>
          <w:sz w:val="24"/>
          <w:szCs w:val="24"/>
          <w:lang w:val="lt-LT"/>
        </w:rPr>
        <w:t>čioji organizacija</w:t>
      </w:r>
      <w:r w:rsidR="009B5760" w:rsidRPr="00BE6512">
        <w:rPr>
          <w:rFonts w:ascii="Times New Roman" w:hAnsi="Times New Roman" w:cs="Times New Roman"/>
          <w:color w:val="000000" w:themeColor="text1"/>
          <w:sz w:val="24"/>
          <w:szCs w:val="24"/>
          <w:lang w:val="lt-LT"/>
        </w:rPr>
        <w:t xml:space="preserve"> nereikalauja, kad tiekėjai laikytųsi kokybės vadybos sistemos ir (arba) aplinkos apsaugos vadybos sistemos standartų.</w:t>
      </w:r>
    </w:p>
    <w:sectPr w:rsidR="009B5760" w:rsidRPr="00750E90"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FB00" w14:textId="77777777" w:rsidR="009B5286" w:rsidRDefault="009B5286" w:rsidP="00982698">
      <w:pPr>
        <w:spacing w:after="0" w:line="240" w:lineRule="auto"/>
      </w:pPr>
      <w:r>
        <w:separator/>
      </w:r>
    </w:p>
  </w:endnote>
  <w:endnote w:type="continuationSeparator" w:id="0">
    <w:p w14:paraId="34EEAD70" w14:textId="77777777" w:rsidR="009B5286" w:rsidRDefault="009B5286"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15CA3" w14:textId="77777777" w:rsidR="009B5286" w:rsidRDefault="009B5286" w:rsidP="00982698">
      <w:pPr>
        <w:spacing w:after="0" w:line="240" w:lineRule="auto"/>
      </w:pPr>
      <w:r>
        <w:separator/>
      </w:r>
    </w:p>
  </w:footnote>
  <w:footnote w:type="continuationSeparator" w:id="0">
    <w:p w14:paraId="3CE77A7F" w14:textId="77777777" w:rsidR="009B5286" w:rsidRDefault="009B5286"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1"/>
  </w:num>
  <w:num w:numId="2" w16cid:durableId="383333929">
    <w:abstractNumId w:val="0"/>
  </w:num>
  <w:num w:numId="3" w16cid:durableId="1289897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25670"/>
    <w:rsid w:val="00042CDF"/>
    <w:rsid w:val="00045D9D"/>
    <w:rsid w:val="00062F2E"/>
    <w:rsid w:val="00071C94"/>
    <w:rsid w:val="00080388"/>
    <w:rsid w:val="00095B7F"/>
    <w:rsid w:val="000B18F4"/>
    <w:rsid w:val="000C1644"/>
    <w:rsid w:val="000E7D52"/>
    <w:rsid w:val="000F7280"/>
    <w:rsid w:val="000F75CB"/>
    <w:rsid w:val="00115161"/>
    <w:rsid w:val="00116373"/>
    <w:rsid w:val="00130E86"/>
    <w:rsid w:val="001319C7"/>
    <w:rsid w:val="00134B8B"/>
    <w:rsid w:val="00150777"/>
    <w:rsid w:val="00167717"/>
    <w:rsid w:val="00186BB6"/>
    <w:rsid w:val="001A62A7"/>
    <w:rsid w:val="001C26B0"/>
    <w:rsid w:val="001C7DB6"/>
    <w:rsid w:val="0021313D"/>
    <w:rsid w:val="0022124D"/>
    <w:rsid w:val="00240E19"/>
    <w:rsid w:val="00241CCD"/>
    <w:rsid w:val="002438D3"/>
    <w:rsid w:val="002917A2"/>
    <w:rsid w:val="002A07BA"/>
    <w:rsid w:val="002B08F8"/>
    <w:rsid w:val="002C31FA"/>
    <w:rsid w:val="002C6302"/>
    <w:rsid w:val="002D3219"/>
    <w:rsid w:val="002E5AE8"/>
    <w:rsid w:val="002E6429"/>
    <w:rsid w:val="002F365A"/>
    <w:rsid w:val="00302BAF"/>
    <w:rsid w:val="00306B26"/>
    <w:rsid w:val="0031079B"/>
    <w:rsid w:val="003119F1"/>
    <w:rsid w:val="00317FD5"/>
    <w:rsid w:val="00322312"/>
    <w:rsid w:val="00336A17"/>
    <w:rsid w:val="00337037"/>
    <w:rsid w:val="00376940"/>
    <w:rsid w:val="003803CF"/>
    <w:rsid w:val="00385405"/>
    <w:rsid w:val="003952DF"/>
    <w:rsid w:val="00442792"/>
    <w:rsid w:val="00451650"/>
    <w:rsid w:val="00462581"/>
    <w:rsid w:val="00481E32"/>
    <w:rsid w:val="004B4797"/>
    <w:rsid w:val="004C4724"/>
    <w:rsid w:val="004D17B8"/>
    <w:rsid w:val="004E30E2"/>
    <w:rsid w:val="00514071"/>
    <w:rsid w:val="005535ED"/>
    <w:rsid w:val="00576F33"/>
    <w:rsid w:val="00577775"/>
    <w:rsid w:val="005A73FD"/>
    <w:rsid w:val="005B348A"/>
    <w:rsid w:val="005D5B4D"/>
    <w:rsid w:val="00610773"/>
    <w:rsid w:val="0062740D"/>
    <w:rsid w:val="006872E9"/>
    <w:rsid w:val="00692043"/>
    <w:rsid w:val="006971D7"/>
    <w:rsid w:val="006A6E20"/>
    <w:rsid w:val="006B7F7A"/>
    <w:rsid w:val="006D1E0A"/>
    <w:rsid w:val="006E2EF5"/>
    <w:rsid w:val="006F5E5F"/>
    <w:rsid w:val="00717764"/>
    <w:rsid w:val="00747E90"/>
    <w:rsid w:val="00750E90"/>
    <w:rsid w:val="007A2241"/>
    <w:rsid w:val="007A71EC"/>
    <w:rsid w:val="007C4783"/>
    <w:rsid w:val="007E215E"/>
    <w:rsid w:val="00811BA2"/>
    <w:rsid w:val="00823B5B"/>
    <w:rsid w:val="00830BCD"/>
    <w:rsid w:val="00836C81"/>
    <w:rsid w:val="00864B47"/>
    <w:rsid w:val="008719F5"/>
    <w:rsid w:val="008A2077"/>
    <w:rsid w:val="008B4DE9"/>
    <w:rsid w:val="008C63B1"/>
    <w:rsid w:val="008D6287"/>
    <w:rsid w:val="008E1166"/>
    <w:rsid w:val="00900225"/>
    <w:rsid w:val="009175AB"/>
    <w:rsid w:val="00925B07"/>
    <w:rsid w:val="00932DD0"/>
    <w:rsid w:val="0094705C"/>
    <w:rsid w:val="00962957"/>
    <w:rsid w:val="00964A30"/>
    <w:rsid w:val="00982698"/>
    <w:rsid w:val="00993BE4"/>
    <w:rsid w:val="009956D4"/>
    <w:rsid w:val="00996B5E"/>
    <w:rsid w:val="009A3EE2"/>
    <w:rsid w:val="009B1D68"/>
    <w:rsid w:val="009B4E87"/>
    <w:rsid w:val="009B5286"/>
    <w:rsid w:val="009B5760"/>
    <w:rsid w:val="009C0729"/>
    <w:rsid w:val="009C5659"/>
    <w:rsid w:val="009D306D"/>
    <w:rsid w:val="009D4D29"/>
    <w:rsid w:val="009E61D8"/>
    <w:rsid w:val="00A14607"/>
    <w:rsid w:val="00A30F3A"/>
    <w:rsid w:val="00A30FFA"/>
    <w:rsid w:val="00A32291"/>
    <w:rsid w:val="00A35C4B"/>
    <w:rsid w:val="00A60DF2"/>
    <w:rsid w:val="00A77C55"/>
    <w:rsid w:val="00A82A2A"/>
    <w:rsid w:val="00AA3D4B"/>
    <w:rsid w:val="00AC3CE9"/>
    <w:rsid w:val="00AC6641"/>
    <w:rsid w:val="00AD4655"/>
    <w:rsid w:val="00B0535D"/>
    <w:rsid w:val="00B179A4"/>
    <w:rsid w:val="00B21AD9"/>
    <w:rsid w:val="00B404A7"/>
    <w:rsid w:val="00B4187E"/>
    <w:rsid w:val="00B520FC"/>
    <w:rsid w:val="00B91811"/>
    <w:rsid w:val="00BC12CC"/>
    <w:rsid w:val="00BE0F29"/>
    <w:rsid w:val="00BE4785"/>
    <w:rsid w:val="00BE6512"/>
    <w:rsid w:val="00BE7A69"/>
    <w:rsid w:val="00C3450B"/>
    <w:rsid w:val="00C43B34"/>
    <w:rsid w:val="00C52513"/>
    <w:rsid w:val="00C619A8"/>
    <w:rsid w:val="00C61D95"/>
    <w:rsid w:val="00CA5037"/>
    <w:rsid w:val="00CC1649"/>
    <w:rsid w:val="00CC6037"/>
    <w:rsid w:val="00CD79D4"/>
    <w:rsid w:val="00CE46FF"/>
    <w:rsid w:val="00CF14A7"/>
    <w:rsid w:val="00CF2A5B"/>
    <w:rsid w:val="00D02D51"/>
    <w:rsid w:val="00D157A0"/>
    <w:rsid w:val="00D33EB8"/>
    <w:rsid w:val="00D573FE"/>
    <w:rsid w:val="00D804F1"/>
    <w:rsid w:val="00DA2BFE"/>
    <w:rsid w:val="00DF17A4"/>
    <w:rsid w:val="00E23907"/>
    <w:rsid w:val="00E35121"/>
    <w:rsid w:val="00E40D2A"/>
    <w:rsid w:val="00E436E0"/>
    <w:rsid w:val="00E532C9"/>
    <w:rsid w:val="00EE50B5"/>
    <w:rsid w:val="00EF62D6"/>
    <w:rsid w:val="00F24D31"/>
    <w:rsid w:val="00F266BC"/>
    <w:rsid w:val="00F34330"/>
    <w:rsid w:val="00F5434A"/>
    <w:rsid w:val="00F56AF1"/>
    <w:rsid w:val="00F73FBC"/>
    <w:rsid w:val="00F80633"/>
    <w:rsid w:val="00F95BAE"/>
    <w:rsid w:val="00FA1684"/>
    <w:rsid w:val="00FC4A07"/>
    <w:rsid w:val="00FE02E2"/>
    <w:rsid w:val="00FE2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FA1684"/>
    <w:rPr>
      <w:color w:val="605E5C"/>
      <w:shd w:val="clear" w:color="auto" w:fill="E1DFDD"/>
    </w:rPr>
  </w:style>
  <w:style w:type="character" w:customStyle="1" w:styleId="cf01">
    <w:name w:val="cf01"/>
    <w:basedOn w:val="Numatytasispastraiposriftas"/>
    <w:rsid w:val="001319C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7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917</TotalTime>
  <Pages>2</Pages>
  <Words>2068</Words>
  <Characters>1179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Anton Žakevič</cp:lastModifiedBy>
  <cp:revision>12</cp:revision>
  <dcterms:created xsi:type="dcterms:W3CDTF">2025-10-07T11:26:00Z</dcterms:created>
  <dcterms:modified xsi:type="dcterms:W3CDTF">2025-10-14T04:10:00Z</dcterms:modified>
</cp:coreProperties>
</file>